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DCA" w:rsidRPr="00470DCA" w:rsidRDefault="00470DCA" w:rsidP="00470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70DC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Вінницький національний технічний університет</w:t>
      </w:r>
    </w:p>
    <w:p w:rsidR="00470DCA" w:rsidRPr="00470DCA" w:rsidRDefault="00470DCA" w:rsidP="00470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70DC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Кафедра автоматизації та інтелектуальних інформаційних технологій</w:t>
      </w:r>
    </w:p>
    <w:p w:rsidR="00470DCA" w:rsidRPr="0045699C" w:rsidRDefault="00470DCA" w:rsidP="00470DC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70DCA" w:rsidRPr="0045699C" w:rsidRDefault="00470DCA" w:rsidP="00470DCA">
      <w:pP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470DCA" w:rsidRPr="0045699C" w:rsidRDefault="00470DCA" w:rsidP="00470DCA">
      <w:pPr>
        <w:tabs>
          <w:tab w:val="center" w:pos="7797"/>
        </w:tabs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>ЗАТВЕРДЖУЮ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470DCA" w:rsidRPr="0045699C" w:rsidRDefault="00237F38" w:rsidP="00470DC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завідувач</w:t>
      </w:r>
      <w:bookmarkStart w:id="0" w:name="_GoBack"/>
      <w:bookmarkEnd w:id="0"/>
      <w:r w:rsidR="00470DCA"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кафедри АІІТ</w:t>
      </w:r>
    </w:p>
    <w:p w:rsidR="00470DCA" w:rsidRPr="0045699C" w:rsidRDefault="00470DCA" w:rsidP="00470DC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д.т.н</w:t>
      </w:r>
      <w:proofErr w:type="spellEnd"/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., професор О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лег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БІСІКАЛО</w:t>
      </w:r>
    </w:p>
    <w:p w:rsidR="00470DCA" w:rsidRPr="0045699C" w:rsidRDefault="00470DCA" w:rsidP="00470DC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</w:t>
      </w:r>
      <w:r w:rsidRPr="0045699C"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  <w:t xml:space="preserve"> </w:t>
      </w:r>
    </w:p>
    <w:p w:rsidR="00470DCA" w:rsidRPr="00470DCA" w:rsidRDefault="00470DCA" w:rsidP="00470DCA">
      <w:pPr>
        <w:spacing w:after="0"/>
        <w:ind w:left="6373" w:firstLine="6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val="uk-UA" w:eastAsia="ru-RU"/>
        </w:rPr>
      </w:pPr>
      <w:r w:rsidRPr="00470DCA">
        <w:rPr>
          <w:rFonts w:ascii="Times New Roman" w:eastAsia="Times New Roman" w:hAnsi="Times New Roman" w:cs="Times New Roman"/>
          <w:sz w:val="28"/>
          <w:szCs w:val="28"/>
          <w:vertAlign w:val="superscript"/>
          <w:lang w:val="uk-UA" w:eastAsia="ru-RU"/>
        </w:rPr>
        <w:t>(підпис)</w:t>
      </w:r>
    </w:p>
    <w:p w:rsidR="00470DCA" w:rsidRPr="0045699C" w:rsidRDefault="00470DCA" w:rsidP="00470DC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«_</w:t>
      </w:r>
      <w:r w:rsidR="00A4024E" w:rsidRPr="00A4024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23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_» </w:t>
      </w:r>
      <w:proofErr w:type="spellStart"/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</w:t>
      </w:r>
      <w:r w:rsidR="00A4024E" w:rsidRPr="00A4024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берез</w:t>
      </w:r>
      <w:proofErr w:type="spellEnd"/>
      <w:r w:rsidR="00A4024E" w:rsidRPr="00A4024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ня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  202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</w:t>
      </w:r>
    </w:p>
    <w:p w:rsidR="00470DCA" w:rsidRPr="0045699C" w:rsidRDefault="00470DCA" w:rsidP="00470DC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470DCA" w:rsidRPr="0045699C" w:rsidRDefault="00470DCA" w:rsidP="00470DC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470DCA" w:rsidRPr="0045699C" w:rsidRDefault="00470DCA" w:rsidP="00470DC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b/>
          <w:sz w:val="28"/>
          <w:szCs w:val="28"/>
          <w:lang w:val="uk-UA"/>
        </w:rPr>
        <w:t>ТЕХНІЧНЕ ЗАВДАННЯ</w:t>
      </w:r>
    </w:p>
    <w:p w:rsidR="00470DCA" w:rsidRPr="0045699C" w:rsidRDefault="00470DCA" w:rsidP="00470DC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 бакалаврську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кваліфікаційну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роботу</w:t>
      </w:r>
    </w:p>
    <w:p w:rsidR="00470DCA" w:rsidRPr="00470DCA" w:rsidRDefault="00470DCA" w:rsidP="00470DC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70DCA">
        <w:rPr>
          <w:rFonts w:ascii="Times New Roman" w:hAnsi="Times New Roman"/>
          <w:sz w:val="28"/>
          <w:szCs w:val="28"/>
          <w:lang w:val="uk-UA"/>
        </w:rPr>
        <w:t>«</w:t>
      </w:r>
      <w:r w:rsidRPr="00A4024E">
        <w:rPr>
          <w:rFonts w:ascii="Times New Roman" w:hAnsi="Times New Roman"/>
          <w:color w:val="00B050"/>
          <w:sz w:val="28"/>
          <w:szCs w:val="28"/>
          <w:lang w:val="uk-UA"/>
        </w:rPr>
        <w:t>Багатоканальний циклічний програмований таймер</w:t>
      </w:r>
      <w:r w:rsidRPr="00A4024E">
        <w:rPr>
          <w:rFonts w:ascii="Times New Roman" w:hAnsi="Times New Roman"/>
          <w:color w:val="00B050"/>
          <w:sz w:val="28"/>
          <w:szCs w:val="28"/>
          <w:lang w:val="uk-UA"/>
        </w:rPr>
        <w:br/>
        <w:t>для керування системою опалення</w:t>
      </w:r>
      <w:r w:rsidRPr="00470DCA">
        <w:rPr>
          <w:rFonts w:ascii="Times New Roman" w:hAnsi="Times New Roman"/>
          <w:sz w:val="28"/>
          <w:szCs w:val="28"/>
          <w:lang w:val="uk-UA"/>
        </w:rPr>
        <w:t>»</w:t>
      </w:r>
    </w:p>
    <w:p w:rsidR="00470DCA" w:rsidRPr="0045699C" w:rsidRDefault="00470DCA" w:rsidP="00470DC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08-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31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.Б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Р.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8"/>
          <w:lang w:val="uk-UA" w:eastAsia="ru-RU"/>
        </w:rPr>
        <w:t>011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.02.000 ТЗ</w:t>
      </w:r>
    </w:p>
    <w:p w:rsidR="00470DCA" w:rsidRPr="0045699C" w:rsidRDefault="00470DCA" w:rsidP="00470DC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470DCA" w:rsidRPr="0045699C" w:rsidRDefault="00470DCA" w:rsidP="00470DC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70DCA" w:rsidRPr="0045699C" w:rsidRDefault="00470DCA" w:rsidP="00470DCA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Керівник бакалаврської </w:t>
      </w:r>
      <w:r>
        <w:rPr>
          <w:rFonts w:ascii="Times New Roman" w:hAnsi="Times New Roman" w:cs="Times New Roman"/>
          <w:sz w:val="28"/>
          <w:szCs w:val="28"/>
          <w:lang w:val="uk-UA"/>
        </w:rPr>
        <w:t>кваліфікаційної</w:t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роботи</w:t>
      </w:r>
    </w:p>
    <w:p w:rsidR="00470DCA" w:rsidRPr="00A4024E" w:rsidRDefault="00470DCA" w:rsidP="00470DCA">
      <w:pPr>
        <w:spacing w:after="0" w:line="360" w:lineRule="auto"/>
        <w:jc w:val="right"/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</w:pPr>
      <w:proofErr w:type="spellStart"/>
      <w:r w:rsidRPr="00A4024E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к.т.н</w:t>
      </w:r>
      <w:proofErr w:type="spellEnd"/>
      <w:r w:rsidRPr="00A4024E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., доц. Костянтин ОВЧИННИКОВ</w:t>
      </w:r>
    </w:p>
    <w:p w:rsidR="00470DCA" w:rsidRDefault="00470DCA" w:rsidP="00470DC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</w:t>
      </w:r>
      <w:r w:rsidRPr="00470DC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_______________________</w:t>
      </w:r>
    </w:p>
    <w:p w:rsidR="00470DCA" w:rsidRPr="00470DCA" w:rsidRDefault="00470DCA" w:rsidP="00470DCA">
      <w:pPr>
        <w:tabs>
          <w:tab w:val="center" w:pos="6237"/>
        </w:tabs>
        <w:spacing w:after="0" w:line="240" w:lineRule="auto"/>
        <w:ind w:left="6096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val="uk-UA" w:eastAsia="ru-RU"/>
        </w:rPr>
      </w:pPr>
      <w:r w:rsidRPr="00470DCA">
        <w:rPr>
          <w:rFonts w:ascii="Times New Roman" w:eastAsia="Times New Roman" w:hAnsi="Times New Roman" w:cs="Times New Roman"/>
          <w:sz w:val="28"/>
          <w:szCs w:val="28"/>
          <w:vertAlign w:val="superscript"/>
          <w:lang w:val="uk-UA" w:eastAsia="ru-RU"/>
        </w:rPr>
        <w:t>(підпис)</w:t>
      </w:r>
    </w:p>
    <w:p w:rsidR="00470DCA" w:rsidRPr="0045699C" w:rsidRDefault="00470DCA" w:rsidP="00470DCA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«_</w:t>
      </w:r>
      <w:r w:rsidRPr="0045699C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2</w:t>
      </w:r>
      <w:r w:rsidR="00A4024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3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_» </w:t>
      </w:r>
      <w:proofErr w:type="spellStart"/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</w:t>
      </w:r>
      <w:r w:rsidR="00A4024E" w:rsidRPr="00A4024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трав</w:t>
      </w:r>
      <w:proofErr w:type="spellEnd"/>
      <w:r w:rsidR="00A4024E" w:rsidRPr="00A4024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ня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  202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</w:t>
      </w:r>
    </w:p>
    <w:p w:rsidR="00470DCA" w:rsidRPr="0045699C" w:rsidRDefault="00470DCA" w:rsidP="00470DCA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Розробив студент гр. </w:t>
      </w:r>
      <w:r w:rsidRPr="00BB7D6B">
        <w:rPr>
          <w:rFonts w:ascii="Times New Roman" w:hAnsi="Times New Roman" w:cs="Times New Roman"/>
          <w:color w:val="00B050"/>
          <w:sz w:val="28"/>
          <w:szCs w:val="28"/>
          <w:lang w:val="uk-UA"/>
        </w:rPr>
        <w:t>1АКІТ-18б</w:t>
      </w:r>
    </w:p>
    <w:p w:rsidR="00470DCA" w:rsidRPr="00A4024E" w:rsidRDefault="00A4024E" w:rsidP="00470DCA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proofErr w:type="spellStart"/>
      <w:r w:rsidRPr="00A4024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</w:t>
      </w:r>
      <w:r w:rsidR="00470DCA" w:rsidRPr="00A4024E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Дани</w:t>
      </w:r>
      <w:proofErr w:type="spellEnd"/>
      <w:r w:rsidR="00470DCA" w:rsidRPr="00A4024E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їл КРИКУС</w:t>
      </w:r>
    </w:p>
    <w:p w:rsidR="00470DCA" w:rsidRDefault="00470DCA" w:rsidP="00470DC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</w:t>
      </w:r>
      <w:r w:rsidRPr="00470DC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_______________________</w:t>
      </w:r>
    </w:p>
    <w:p w:rsidR="00470DCA" w:rsidRPr="00470DCA" w:rsidRDefault="00470DCA" w:rsidP="00470DCA">
      <w:pPr>
        <w:tabs>
          <w:tab w:val="center" w:pos="6237"/>
        </w:tabs>
        <w:spacing w:after="0" w:line="240" w:lineRule="auto"/>
        <w:ind w:left="6096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val="uk-UA" w:eastAsia="ru-RU"/>
        </w:rPr>
      </w:pPr>
      <w:r w:rsidRPr="00470DCA">
        <w:rPr>
          <w:rFonts w:ascii="Times New Roman" w:eastAsia="Times New Roman" w:hAnsi="Times New Roman" w:cs="Times New Roman"/>
          <w:sz w:val="28"/>
          <w:szCs w:val="28"/>
          <w:vertAlign w:val="superscript"/>
          <w:lang w:val="uk-UA" w:eastAsia="ru-RU"/>
        </w:rPr>
        <w:t>(підпис)</w:t>
      </w:r>
    </w:p>
    <w:p w:rsidR="00470DCA" w:rsidRPr="0045699C" w:rsidRDefault="00470DCA" w:rsidP="00470DCA">
      <w:pPr>
        <w:spacing w:after="0" w:line="36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«_</w:t>
      </w:r>
      <w:r w:rsidRPr="0045699C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2</w:t>
      </w:r>
      <w:r w:rsidR="00A4024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3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_» </w:t>
      </w:r>
      <w:proofErr w:type="spellStart"/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</w:t>
      </w:r>
      <w:r w:rsidR="00A4024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трав</w:t>
      </w:r>
      <w:proofErr w:type="spellEnd"/>
      <w:r w:rsidR="00A4024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>ня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  202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</w:t>
      </w:r>
    </w:p>
    <w:p w:rsidR="00470DCA" w:rsidRPr="0045699C" w:rsidRDefault="00470DCA" w:rsidP="00470DCA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470DCA" w:rsidRPr="0045699C" w:rsidRDefault="00470DCA" w:rsidP="00470DC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470DCA" w:rsidRPr="0045699C" w:rsidRDefault="00470DCA" w:rsidP="00470DC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470DCA" w:rsidRPr="0045699C" w:rsidRDefault="00470DCA" w:rsidP="00470DC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470DCA" w:rsidRPr="0045699C" w:rsidRDefault="00470DCA" w:rsidP="00470DC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Вінниця ВНТУ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–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 рік</w:t>
      </w:r>
    </w:p>
    <w:p w:rsidR="00470DCA" w:rsidRPr="0045699C" w:rsidRDefault="00470DCA" w:rsidP="00470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lang w:val="uk-UA" w:eastAsia="ru-RU"/>
        </w:rPr>
        <w:lastRenderedPageBreak/>
        <w:t>Додаток А</w:t>
      </w:r>
    </w:p>
    <w:p w:rsidR="00470DCA" w:rsidRPr="0045699C" w:rsidRDefault="00470DCA" w:rsidP="00470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(обов’язковий)</w:t>
      </w:r>
    </w:p>
    <w:p w:rsidR="00470DCA" w:rsidRPr="0045699C" w:rsidRDefault="00470DCA" w:rsidP="00470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Технічне завдання на бакалаврську </w:t>
      </w:r>
      <w:r w:rsidR="00A4024E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кваліфікаційну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роботу</w:t>
      </w:r>
    </w:p>
    <w:p w:rsidR="00470DCA" w:rsidRPr="0045699C" w:rsidRDefault="00470DCA" w:rsidP="00470D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1 Підстава для проведення робіт</w:t>
      </w:r>
    </w:p>
    <w:p w:rsidR="00470DCA" w:rsidRPr="0045699C" w:rsidRDefault="00470DCA" w:rsidP="00470D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  <w:t xml:space="preserve">Підставою для виконання бакалаврської </w:t>
      </w:r>
      <w:r w:rsidR="00A4024E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кваліфікаційної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роботи на тему: «</w:t>
      </w:r>
      <w:r w:rsidRPr="00A4024E">
        <w:rPr>
          <w:rFonts w:ascii="Times New Roman" w:hAnsi="Times New Roman"/>
          <w:color w:val="00B050"/>
          <w:sz w:val="28"/>
          <w:szCs w:val="28"/>
          <w:lang w:val="uk-UA"/>
        </w:rPr>
        <w:t>Багатоканальний циклічний програмований таймер для керування системою опалення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» 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є наказ № 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 xml:space="preserve"> </w:t>
      </w:r>
      <w:r w:rsidR="00A4024E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97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 xml:space="preserve"> 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від 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 xml:space="preserve"> 2</w:t>
      </w:r>
      <w:r w:rsidR="00A4024E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0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.03.202</w:t>
      </w:r>
      <w:r w:rsidR="00A4024E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5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 xml:space="preserve"> р.</w:t>
      </w:r>
    </w:p>
    <w:p w:rsidR="00470DCA" w:rsidRPr="0045699C" w:rsidRDefault="00470DCA" w:rsidP="00470D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  <w:t>Термін виконання робіт:</w:t>
      </w:r>
    </w:p>
    <w:p w:rsidR="00470DCA" w:rsidRPr="0045699C" w:rsidRDefault="00470DCA" w:rsidP="00470DCA">
      <w:pPr>
        <w:tabs>
          <w:tab w:val="left" w:pos="6804"/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  <w:t>початок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  <w:t>03.09.202</w:t>
      </w:r>
      <w:r w:rsidR="00A4024E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4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р.</w:t>
      </w:r>
    </w:p>
    <w:p w:rsidR="00470DCA" w:rsidRPr="0045699C" w:rsidRDefault="00470DCA" w:rsidP="00470DCA">
      <w:pPr>
        <w:tabs>
          <w:tab w:val="left" w:pos="6804"/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  <w:t>кінець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="00A4024E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1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0.06.202</w:t>
      </w:r>
      <w:r w:rsidR="00A4024E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5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р.</w:t>
      </w:r>
    </w:p>
    <w:p w:rsidR="00470DCA" w:rsidRPr="0045699C" w:rsidRDefault="00470DCA" w:rsidP="00470DC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2 Мета та вихідні дані для проведення робіт</w:t>
      </w:r>
    </w:p>
    <w:p w:rsidR="00470DCA" w:rsidRPr="0045699C" w:rsidRDefault="00470DCA" w:rsidP="00470DC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lang w:val="uk-UA" w:eastAsia="ru-RU"/>
        </w:rPr>
        <w:t xml:space="preserve">Метою бакалаврської </w:t>
      </w:r>
      <w:r w:rsidR="00A4024E">
        <w:rPr>
          <w:rFonts w:ascii="Times New Roman" w:eastAsia="Times New Roman" w:hAnsi="Times New Roman" w:cs="Times New Roman"/>
          <w:sz w:val="28"/>
          <w:lang w:val="uk-UA" w:eastAsia="ru-RU"/>
        </w:rPr>
        <w:t>кваліфікаційної</w:t>
      </w:r>
      <w:r w:rsidRPr="0045699C">
        <w:rPr>
          <w:rFonts w:ascii="Times New Roman" w:eastAsia="Times New Roman" w:hAnsi="Times New Roman" w:cs="Times New Roman"/>
          <w:sz w:val="28"/>
          <w:lang w:val="uk-UA" w:eastAsia="ru-RU"/>
        </w:rPr>
        <w:t xml:space="preserve"> роботи є </w:t>
      </w:r>
      <w:r w:rsidRPr="00A4024E">
        <w:rPr>
          <w:rFonts w:ascii="Times New Roman" w:hAnsi="Times New Roman" w:cs="Times New Roman"/>
          <w:color w:val="00B050"/>
          <w:sz w:val="28"/>
          <w:szCs w:val="28"/>
          <w:lang w:val="uk-UA"/>
        </w:rPr>
        <w:t>пошук варіантів автоматизації сучасних систем опалення з використанням мікропроцесорних засобів автоматизації для підвищення ефективності їх роботи та оптимізації споживання енергоносіїв різної природи</w:t>
      </w:r>
      <w:r w:rsidRPr="0045699C">
        <w:rPr>
          <w:rFonts w:ascii="Times New Roman" w:eastAsia="Times New Roman" w:hAnsi="Times New Roman" w:cs="Times New Roman"/>
          <w:sz w:val="28"/>
          <w:lang w:val="uk-UA" w:eastAsia="ru-RU"/>
        </w:rPr>
        <w:t>.</w:t>
      </w:r>
    </w:p>
    <w:p w:rsidR="00470DCA" w:rsidRPr="0045699C" w:rsidRDefault="00470DCA" w:rsidP="00470D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</w:p>
    <w:p w:rsidR="00470DCA" w:rsidRPr="0045699C" w:rsidRDefault="00470DCA" w:rsidP="00470D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  <w:t xml:space="preserve">Вихідними даними для проведення робіт є індивідуальне завдання на бакалаврську </w:t>
      </w:r>
      <w:r w:rsidR="00A4024E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кваліфікаційну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роботу від  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2</w:t>
      </w:r>
      <w:r w:rsidR="00A4024E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0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.03.202</w:t>
      </w:r>
      <w:r w:rsidR="00A4024E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5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 xml:space="preserve"> р.</w:t>
      </w:r>
    </w:p>
    <w:p w:rsidR="00470DCA" w:rsidRPr="0045699C" w:rsidRDefault="00470DCA" w:rsidP="00470D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3 Етапи виконання робіт</w:t>
      </w:r>
    </w:p>
    <w:p w:rsidR="00470DCA" w:rsidRPr="0045699C" w:rsidRDefault="00470DCA" w:rsidP="00470DC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  <w:tab/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Виконавцем всіх перерахованих в даному розділі етапів є: студент групи </w:t>
      </w:r>
      <w:r w:rsidRPr="00A4024E">
        <w:rPr>
          <w:rFonts w:ascii="Times New Roman" w:eastAsia="Times New Roman" w:hAnsi="Times New Roman" w:cs="Times New Roman"/>
          <w:b/>
          <w:color w:val="00B050"/>
          <w:sz w:val="28"/>
          <w:szCs w:val="20"/>
          <w:lang w:val="uk-UA" w:eastAsia="ru-RU"/>
        </w:rPr>
        <w:t xml:space="preserve">1АКІТ-18б </w:t>
      </w:r>
      <w:proofErr w:type="spellStart"/>
      <w:r w:rsidRPr="00A4024E">
        <w:rPr>
          <w:rFonts w:ascii="Times New Roman" w:eastAsia="Times New Roman" w:hAnsi="Times New Roman" w:cs="Times New Roman"/>
          <w:b/>
          <w:color w:val="00B050"/>
          <w:sz w:val="28"/>
          <w:szCs w:val="20"/>
          <w:lang w:val="uk-UA" w:eastAsia="ru-RU"/>
        </w:rPr>
        <w:t>Крикус</w:t>
      </w:r>
      <w:proofErr w:type="spellEnd"/>
      <w:r w:rsidRPr="00A4024E">
        <w:rPr>
          <w:rFonts w:ascii="Times New Roman" w:eastAsia="Times New Roman" w:hAnsi="Times New Roman" w:cs="Times New Roman"/>
          <w:b/>
          <w:color w:val="00B050"/>
          <w:sz w:val="28"/>
          <w:szCs w:val="20"/>
          <w:lang w:val="uk-UA" w:eastAsia="ru-RU"/>
        </w:rPr>
        <w:t xml:space="preserve"> </w:t>
      </w:r>
      <w:proofErr w:type="spellStart"/>
      <w:r w:rsidRPr="00A4024E">
        <w:rPr>
          <w:rFonts w:ascii="Times New Roman" w:eastAsia="Times New Roman" w:hAnsi="Times New Roman" w:cs="Times New Roman"/>
          <w:b/>
          <w:color w:val="00B050"/>
          <w:sz w:val="28"/>
          <w:szCs w:val="20"/>
          <w:lang w:val="uk-UA" w:eastAsia="ru-RU"/>
        </w:rPr>
        <w:t>Даниїл</w:t>
      </w:r>
      <w:proofErr w:type="spellEnd"/>
      <w:r w:rsidRPr="00A4024E">
        <w:rPr>
          <w:rFonts w:ascii="Times New Roman" w:eastAsia="Times New Roman" w:hAnsi="Times New Roman" w:cs="Times New Roman"/>
          <w:b/>
          <w:color w:val="00B050"/>
          <w:sz w:val="28"/>
          <w:szCs w:val="20"/>
          <w:lang w:val="uk-UA" w:eastAsia="ru-RU"/>
        </w:rPr>
        <w:t xml:space="preserve"> Вадимович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факультету </w:t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>інтелектуальних інформаційних технологій та автоматизації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Вінницького національного технічного університету, а замовником є кафедра автоматизації та інтелектуальних інформаційних технологій.</w:t>
      </w:r>
    </w:p>
    <w:p w:rsidR="00470DCA" w:rsidRPr="0045699C" w:rsidRDefault="00470DCA" w:rsidP="00470D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5812"/>
        <w:gridCol w:w="2551"/>
      </w:tblGrid>
      <w:tr w:rsidR="00470DCA" w:rsidRPr="0045699C" w:rsidTr="00C22377">
        <w:tc>
          <w:tcPr>
            <w:tcW w:w="1276" w:type="dxa"/>
          </w:tcPr>
          <w:p w:rsidR="00470DCA" w:rsidRPr="0045699C" w:rsidRDefault="00470DCA" w:rsidP="00C2237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№ Етапу</w:t>
            </w:r>
          </w:p>
        </w:tc>
        <w:tc>
          <w:tcPr>
            <w:tcW w:w="5812" w:type="dxa"/>
          </w:tcPr>
          <w:p w:rsidR="00470DCA" w:rsidRPr="0045699C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Зміст етапу</w:t>
            </w:r>
          </w:p>
        </w:tc>
        <w:tc>
          <w:tcPr>
            <w:tcW w:w="2551" w:type="dxa"/>
          </w:tcPr>
          <w:p w:rsidR="00470DCA" w:rsidRPr="0045699C" w:rsidRDefault="00470DCA" w:rsidP="00C2237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Строки виконання</w:t>
            </w:r>
          </w:p>
        </w:tc>
      </w:tr>
      <w:tr w:rsidR="00470DCA" w:rsidRPr="0045699C" w:rsidTr="00C22377">
        <w:tc>
          <w:tcPr>
            <w:tcW w:w="1276" w:type="dxa"/>
            <w:vAlign w:val="center"/>
          </w:tcPr>
          <w:p w:rsidR="00470DCA" w:rsidRPr="0045699C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Е1</w:t>
            </w:r>
          </w:p>
        </w:tc>
        <w:tc>
          <w:tcPr>
            <w:tcW w:w="5812" w:type="dxa"/>
          </w:tcPr>
          <w:p w:rsidR="00470DCA" w:rsidRPr="00A4024E" w:rsidRDefault="00470DCA" w:rsidP="00C223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Аналіз предметної області та визначення основних етапів розробки</w:t>
            </w:r>
          </w:p>
        </w:tc>
        <w:tc>
          <w:tcPr>
            <w:tcW w:w="2551" w:type="dxa"/>
            <w:vAlign w:val="center"/>
          </w:tcPr>
          <w:p w:rsidR="00470DCA" w:rsidRPr="00A4024E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07.03 – 19.03</w:t>
            </w:r>
          </w:p>
        </w:tc>
      </w:tr>
      <w:tr w:rsidR="00470DCA" w:rsidRPr="0045699C" w:rsidTr="00C22377">
        <w:tc>
          <w:tcPr>
            <w:tcW w:w="1276" w:type="dxa"/>
            <w:vAlign w:val="center"/>
          </w:tcPr>
          <w:p w:rsidR="00470DCA" w:rsidRPr="0045699C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Е2</w:t>
            </w:r>
          </w:p>
        </w:tc>
        <w:tc>
          <w:tcPr>
            <w:tcW w:w="5812" w:type="dxa"/>
          </w:tcPr>
          <w:p w:rsidR="00470DCA" w:rsidRPr="00A4024E" w:rsidRDefault="00470DCA" w:rsidP="00C223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 xml:space="preserve">Розробка структури мікропроцесорного пристрою </w:t>
            </w:r>
          </w:p>
        </w:tc>
        <w:tc>
          <w:tcPr>
            <w:tcW w:w="2551" w:type="dxa"/>
            <w:vAlign w:val="center"/>
          </w:tcPr>
          <w:p w:rsidR="00470DCA" w:rsidRPr="00A4024E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20.04 – 26.04</w:t>
            </w:r>
          </w:p>
        </w:tc>
      </w:tr>
      <w:tr w:rsidR="00470DCA" w:rsidRPr="0045699C" w:rsidTr="00C22377">
        <w:tc>
          <w:tcPr>
            <w:tcW w:w="1276" w:type="dxa"/>
            <w:vAlign w:val="center"/>
          </w:tcPr>
          <w:p w:rsidR="00470DCA" w:rsidRPr="0045699C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Е3</w:t>
            </w:r>
          </w:p>
        </w:tc>
        <w:tc>
          <w:tcPr>
            <w:tcW w:w="5812" w:type="dxa"/>
          </w:tcPr>
          <w:p w:rsidR="00470DCA" w:rsidRPr="00A4024E" w:rsidRDefault="00470DCA" w:rsidP="00C223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Вибір компонентів для реалізації багатоканального циклічного таймера</w:t>
            </w:r>
          </w:p>
        </w:tc>
        <w:tc>
          <w:tcPr>
            <w:tcW w:w="2551" w:type="dxa"/>
            <w:vAlign w:val="center"/>
          </w:tcPr>
          <w:p w:rsidR="00470DCA" w:rsidRPr="00A4024E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27.04 – 09.04</w:t>
            </w:r>
          </w:p>
        </w:tc>
      </w:tr>
      <w:tr w:rsidR="00470DCA" w:rsidRPr="0045699C" w:rsidTr="00C22377">
        <w:tc>
          <w:tcPr>
            <w:tcW w:w="1276" w:type="dxa"/>
            <w:vAlign w:val="center"/>
          </w:tcPr>
          <w:p w:rsidR="00470DCA" w:rsidRPr="0045699C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Е4</w:t>
            </w:r>
          </w:p>
        </w:tc>
        <w:tc>
          <w:tcPr>
            <w:tcW w:w="5812" w:type="dxa"/>
          </w:tcPr>
          <w:p w:rsidR="00470DCA" w:rsidRPr="00A4024E" w:rsidRDefault="00470DCA" w:rsidP="00C223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 xml:space="preserve">Розробка алгоритмічного та програмного забезпечення </w:t>
            </w:r>
          </w:p>
        </w:tc>
        <w:tc>
          <w:tcPr>
            <w:tcW w:w="2551" w:type="dxa"/>
            <w:vAlign w:val="center"/>
          </w:tcPr>
          <w:p w:rsidR="00470DCA" w:rsidRPr="00A4024E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10.05 – 01.06</w:t>
            </w:r>
          </w:p>
        </w:tc>
      </w:tr>
      <w:tr w:rsidR="00470DCA" w:rsidRPr="0045699C" w:rsidTr="00C22377">
        <w:tc>
          <w:tcPr>
            <w:tcW w:w="1276" w:type="dxa"/>
            <w:vAlign w:val="center"/>
          </w:tcPr>
          <w:p w:rsidR="00470DCA" w:rsidRPr="0045699C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Е5</w:t>
            </w:r>
          </w:p>
        </w:tc>
        <w:tc>
          <w:tcPr>
            <w:tcW w:w="5812" w:type="dxa"/>
          </w:tcPr>
          <w:p w:rsidR="00470DCA" w:rsidRPr="00A4024E" w:rsidRDefault="00470DCA" w:rsidP="00C223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Аналіз результатів роботи та підготовка роботи до захисту</w:t>
            </w:r>
          </w:p>
        </w:tc>
        <w:tc>
          <w:tcPr>
            <w:tcW w:w="2551" w:type="dxa"/>
            <w:vAlign w:val="center"/>
          </w:tcPr>
          <w:p w:rsidR="00470DCA" w:rsidRPr="00A4024E" w:rsidRDefault="00470DCA" w:rsidP="00C223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A4024E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02.06 – 20.06</w:t>
            </w:r>
          </w:p>
        </w:tc>
      </w:tr>
    </w:tbl>
    <w:p w:rsidR="00470DCA" w:rsidRPr="0045699C" w:rsidRDefault="00470DCA" w:rsidP="00470DCA">
      <w:pP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br w:type="page"/>
      </w:r>
    </w:p>
    <w:p w:rsidR="00470DCA" w:rsidRPr="0045699C" w:rsidRDefault="00470DCA" w:rsidP="00470DC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4 Призначення і галузь застосування</w:t>
      </w:r>
    </w:p>
    <w:p w:rsidR="00470DCA" w:rsidRPr="0045699C" w:rsidRDefault="00470DCA" w:rsidP="00470DC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470DCA" w:rsidRPr="00A4024E" w:rsidRDefault="00470DCA" w:rsidP="00470D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B050"/>
          <w:sz w:val="28"/>
          <w:szCs w:val="28"/>
          <w:lang w:val="uk-UA" w:eastAsia="ru-RU"/>
        </w:rPr>
      </w:pPr>
      <w:r w:rsidRPr="0045699C">
        <w:rPr>
          <w:rFonts w:ascii="Times New Roman" w:eastAsia="TimesNewRomanPSMT" w:hAnsi="Times New Roman" w:cs="Times New Roman"/>
          <w:sz w:val="28"/>
          <w:szCs w:val="28"/>
          <w:lang w:val="uk-UA"/>
        </w:rPr>
        <w:tab/>
      </w:r>
      <w:r w:rsidRPr="00A4024E">
        <w:rPr>
          <w:rFonts w:ascii="Times New Roman" w:eastAsia="TimesNewRomanPSMT" w:hAnsi="Times New Roman" w:cs="Times New Roman"/>
          <w:color w:val="00B050"/>
          <w:sz w:val="28"/>
          <w:szCs w:val="28"/>
          <w:lang w:val="uk-UA"/>
        </w:rPr>
        <w:t>Таймер багатоканальний циклічний з шістьма перемикаючими контактами призначений для відліку інтервалів часу, автоматичного увімкнення/вимкнення електротехнічного обладнання через заданий проміжок часу протягом доби та керування різними технологічними процесами Таймер застосовується в побутових та промислових установках для автоматичного увімкнення і вимкнення електроживлення обладнання у встановлений користувачем час, а також для відліку інтервалів часу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8"/>
          <w:lang w:val="uk-UA" w:eastAsia="ru-RU"/>
        </w:rPr>
        <w:t>.</w:t>
      </w:r>
    </w:p>
    <w:p w:rsidR="00470DCA" w:rsidRPr="0045699C" w:rsidRDefault="00470DCA" w:rsidP="00470DC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ru-RU"/>
        </w:rPr>
        <w:t>5 Технічні дані</w:t>
      </w:r>
    </w:p>
    <w:p w:rsidR="00470DCA" w:rsidRPr="0045699C" w:rsidRDefault="00470DCA" w:rsidP="00470D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ru-RU"/>
        </w:rPr>
      </w:pPr>
    </w:p>
    <w:p w:rsidR="00470DCA" w:rsidRPr="00A4024E" w:rsidRDefault="00470DCA" w:rsidP="00470DC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B050"/>
          <w:sz w:val="28"/>
          <w:szCs w:val="28"/>
          <w:lang w:val="uk-UA" w:eastAsia="ru-RU"/>
        </w:rPr>
      </w:pP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5.1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ab/>
        <w:t>номінальна робоча напруга – 220 В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8"/>
          <w:lang w:val="uk-UA" w:eastAsia="ru-RU"/>
        </w:rPr>
        <w:t>;</w:t>
      </w:r>
    </w:p>
    <w:p w:rsidR="00470DCA" w:rsidRPr="00A4024E" w:rsidRDefault="00470DCA" w:rsidP="00470DCA">
      <w:pPr>
        <w:tabs>
          <w:tab w:val="left" w:pos="993"/>
        </w:tabs>
        <w:spacing w:after="0" w:line="240" w:lineRule="auto"/>
        <w:ind w:firstLine="567"/>
        <w:jc w:val="both"/>
        <w:rPr>
          <w:rFonts w:ascii="Calibri" w:eastAsia="Times New Roman" w:hAnsi="Calibri" w:cs="Arial"/>
          <w:color w:val="00B050"/>
          <w:sz w:val="28"/>
          <w:szCs w:val="28"/>
          <w:lang w:val="uk-UA" w:eastAsia="ru-RU"/>
        </w:rPr>
      </w:pPr>
      <w:r w:rsidRPr="00A4024E">
        <w:rPr>
          <w:rFonts w:ascii="Times New Roman" w:eastAsia="Times New Roman" w:hAnsi="Times New Roman" w:cs="Times New Roman"/>
          <w:color w:val="00B050"/>
          <w:sz w:val="28"/>
          <w:szCs w:val="28"/>
          <w:lang w:val="uk-UA" w:eastAsia="ru-RU"/>
        </w:rPr>
        <w:t>5.2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8"/>
          <w:lang w:val="uk-UA" w:eastAsia="ru-RU"/>
        </w:rPr>
        <w:tab/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діапазон робочої напруги – 180 ÷ 240 В;</w:t>
      </w:r>
    </w:p>
    <w:p w:rsidR="00470DCA" w:rsidRPr="00A4024E" w:rsidRDefault="00470DCA" w:rsidP="00470DCA">
      <w:pPr>
        <w:tabs>
          <w:tab w:val="left" w:pos="993"/>
        </w:tabs>
        <w:spacing w:after="0" w:line="240" w:lineRule="auto"/>
        <w:ind w:left="993" w:hanging="426"/>
        <w:jc w:val="both"/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</w:pPr>
      <w:r w:rsidRPr="00A4024E">
        <w:rPr>
          <w:rFonts w:ascii="Times New Roman" w:eastAsia="Times New Roman" w:hAnsi="Times New Roman" w:cs="Times New Roman"/>
          <w:color w:val="00B050"/>
          <w:sz w:val="28"/>
          <w:szCs w:val="28"/>
          <w:lang w:val="uk-UA" w:eastAsia="ru-RU"/>
        </w:rPr>
        <w:t>5.3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8"/>
          <w:lang w:val="uk-UA" w:eastAsia="ru-RU"/>
        </w:rPr>
        <w:tab/>
        <w:t>номінальна частота – 50 Гц;</w:t>
      </w:r>
    </w:p>
    <w:p w:rsidR="00470DCA" w:rsidRPr="00A4024E" w:rsidRDefault="00470DCA" w:rsidP="00470DCA">
      <w:pPr>
        <w:tabs>
          <w:tab w:val="left" w:pos="993"/>
        </w:tabs>
        <w:spacing w:after="0" w:line="240" w:lineRule="auto"/>
        <w:ind w:left="993" w:hanging="426"/>
        <w:jc w:val="both"/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</w:pP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5.4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ab/>
        <w:t>номінальна напруга ізоляції – 600 В;</w:t>
      </w:r>
    </w:p>
    <w:p w:rsidR="00470DCA" w:rsidRPr="00A4024E" w:rsidRDefault="00470DCA" w:rsidP="00470DC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</w:pP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5.5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ab/>
        <w:t>кількість програм керування – 6;</w:t>
      </w:r>
    </w:p>
    <w:p w:rsidR="00470DCA" w:rsidRPr="00A4024E" w:rsidRDefault="00470DCA" w:rsidP="00470DCA">
      <w:pPr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</w:pP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5.6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ab/>
        <w:t>максимальний струм комутації – 10 А;</w:t>
      </w:r>
    </w:p>
    <w:p w:rsidR="00470DCA" w:rsidRPr="00A4024E" w:rsidRDefault="00470DCA" w:rsidP="00470DCA">
      <w:pPr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</w:pP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5.7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ab/>
        <w:t>ступінь захисту – IP30.</w:t>
      </w:r>
    </w:p>
    <w:p w:rsidR="00470DCA" w:rsidRPr="0045699C" w:rsidRDefault="00470DCA" w:rsidP="00470D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ru-RU"/>
        </w:rPr>
        <w:t>6 Джерела розробки</w:t>
      </w:r>
    </w:p>
    <w:p w:rsidR="00470DCA" w:rsidRPr="0045699C" w:rsidRDefault="00470DCA" w:rsidP="00470DCA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ru-RU"/>
        </w:rPr>
      </w:pPr>
    </w:p>
    <w:p w:rsidR="00470DCA" w:rsidRPr="00A4024E" w:rsidRDefault="00470DCA" w:rsidP="00470DCA">
      <w:pPr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color w:val="00B050"/>
          <w:sz w:val="28"/>
          <w:szCs w:val="28"/>
          <w:lang w:val="uk-UA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6.1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EFEFE"/>
          <w:lang w:val="uk-UA"/>
        </w:rPr>
        <w:t xml:space="preserve">ДСТУ EN 60730-2-7:2017 Пристрої автоматичні електричні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EFEFE"/>
          <w:lang w:val="uk-UA"/>
        </w:rPr>
        <w:t>керувальні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EFEFE"/>
          <w:lang w:val="uk-UA"/>
        </w:rPr>
        <w:t xml:space="preserve"> побутової та аналогічної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EFEFE"/>
          <w:lang w:val="uk-UA"/>
        </w:rPr>
        <w:t>призначеності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EFEFE"/>
          <w:lang w:val="uk-UA"/>
        </w:rPr>
        <w:t>. Частина 2-7. Додаткові вимоги до таймерів та реле часу (EN 60730-2-7:2010; AC:2011, ІDT; ІЕС 60730-2-7:2008, MOD)</w:t>
      </w:r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. –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Введ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. </w:t>
      </w:r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EFEFE"/>
          <w:lang w:val="uk-UA"/>
        </w:rPr>
        <w:t>01.01.2019</w:t>
      </w:r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. – К. : 2019. 24 с.</w:t>
      </w:r>
    </w:p>
    <w:p w:rsidR="00470DCA" w:rsidRPr="00A4024E" w:rsidRDefault="00470DCA" w:rsidP="00470DCA">
      <w:pPr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</w:pPr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6.2</w:t>
      </w:r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ab/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International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standard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IEC 60669-1.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Edition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3.2:2007.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Switches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for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household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and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similar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fixed-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electrical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installations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–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Part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1: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general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requirements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. 2007. 9 p.</w:t>
      </w:r>
    </w:p>
    <w:p w:rsidR="00470DCA" w:rsidRPr="00A4024E" w:rsidRDefault="00470DCA" w:rsidP="00470DCA">
      <w:pPr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color w:val="00B050"/>
          <w:sz w:val="28"/>
          <w:szCs w:val="28"/>
          <w:lang w:val="uk-UA"/>
        </w:rPr>
      </w:pPr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6.3</w:t>
      </w:r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ab/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International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standard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IEC 61010-1.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Second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edition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:2001.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Safety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requirements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for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electrical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equipment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for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measurement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,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control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,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and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laboratory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use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–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Part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1: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general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requirements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  <w:lang w:val="uk-UA"/>
        </w:rPr>
        <w:t>. 2001. 13 p.</w:t>
      </w:r>
    </w:p>
    <w:p w:rsidR="00470DCA" w:rsidRPr="00A4024E" w:rsidRDefault="00470DCA" w:rsidP="00470DCA">
      <w:pPr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color w:val="00B050"/>
          <w:sz w:val="28"/>
          <w:szCs w:val="28"/>
          <w:lang w:val="uk-UA"/>
        </w:rPr>
      </w:pPr>
      <w:r w:rsidRPr="00A4024E">
        <w:rPr>
          <w:rFonts w:ascii="Times New Roman" w:hAnsi="Times New Roman" w:cs="Times New Roman"/>
          <w:color w:val="00B050"/>
          <w:sz w:val="28"/>
          <w:szCs w:val="28"/>
          <w:lang w:val="uk-UA"/>
        </w:rPr>
        <w:t>6.4</w:t>
      </w:r>
      <w:r w:rsidRPr="00A4024E">
        <w:rPr>
          <w:rFonts w:ascii="Times New Roman" w:hAnsi="Times New Roman" w:cs="Times New Roman"/>
          <w:color w:val="00B050"/>
          <w:sz w:val="28"/>
          <w:szCs w:val="28"/>
          <w:lang w:val="uk-UA"/>
        </w:rPr>
        <w:tab/>
        <w:t xml:space="preserve">Методичні вказівки до виконання бакалаврських дипломних робіт (проектів) для студентів спеціальностей 126 – «Інформаційні системи та технології», 151 – «Автоматизація та комп’ютерно-інтегровані технології» / Уклад. Р. Н.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lang w:val="uk-UA"/>
        </w:rPr>
        <w:t>Квєтний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lang w:val="uk-UA"/>
        </w:rPr>
        <w:t xml:space="preserve">, О. М.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lang w:val="uk-UA"/>
        </w:rPr>
        <w:t>Бевз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lang w:val="uk-UA"/>
        </w:rPr>
        <w:t xml:space="preserve">, О. В. </w:t>
      </w:r>
      <w:proofErr w:type="spellStart"/>
      <w:r w:rsidRPr="00A4024E">
        <w:rPr>
          <w:rFonts w:ascii="Times New Roman" w:hAnsi="Times New Roman" w:cs="Times New Roman"/>
          <w:color w:val="00B050"/>
          <w:sz w:val="28"/>
          <w:szCs w:val="28"/>
          <w:lang w:val="uk-UA"/>
        </w:rPr>
        <w:t>Бісікало</w:t>
      </w:r>
      <w:proofErr w:type="spellEnd"/>
      <w:r w:rsidRPr="00A4024E">
        <w:rPr>
          <w:rFonts w:ascii="Times New Roman" w:hAnsi="Times New Roman" w:cs="Times New Roman"/>
          <w:color w:val="00B050"/>
          <w:sz w:val="28"/>
          <w:szCs w:val="28"/>
          <w:lang w:val="uk-UA"/>
        </w:rPr>
        <w:t>. – Вінниця : ВНТУ, 2019. – 26 с.</w:t>
      </w:r>
    </w:p>
    <w:p w:rsidR="00470DCA" w:rsidRPr="0045699C" w:rsidRDefault="00470DCA" w:rsidP="00470D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470DCA" w:rsidRPr="0045699C" w:rsidRDefault="00470DCA" w:rsidP="00470D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470DCA" w:rsidRPr="0045699C" w:rsidRDefault="00A4024E" w:rsidP="00A4024E">
      <w:pPr>
        <w:tabs>
          <w:tab w:val="right" w:pos="6379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Здобувач</w:t>
      </w:r>
      <w:r w:rsidR="00470DCA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ст. гр. </w:t>
      </w:r>
      <w:r w:rsidR="00470DCA"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1АКІТ-18б</w:t>
      </w:r>
      <w:r w:rsidR="00470DCA"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ab/>
      </w:r>
      <w:r w:rsidR="00470DCA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____________</w:t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proofErr w:type="spellStart"/>
      <w:r w:rsidR="00470DCA"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Д</w:t>
      </w:r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аниїл</w:t>
      </w:r>
      <w:proofErr w:type="spellEnd"/>
      <w:r w:rsidRPr="00A4024E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 xml:space="preserve"> КРИКУС</w:t>
      </w:r>
    </w:p>
    <w:p w:rsidR="00C75731" w:rsidRDefault="00C75731" w:rsidP="00470DCA"/>
    <w:sectPr w:rsidR="00C7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DCA"/>
    <w:rsid w:val="00237F38"/>
    <w:rsid w:val="00470DCA"/>
    <w:rsid w:val="00A4024E"/>
    <w:rsid w:val="00AE516E"/>
    <w:rsid w:val="00BB7D6B"/>
    <w:rsid w:val="00C75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D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D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user9</dc:creator>
  <cp:lastModifiedBy>user9</cp:lastModifiedBy>
  <cp:revision>3</cp:revision>
  <dcterms:created xsi:type="dcterms:W3CDTF">2025-05-23T06:21:00Z</dcterms:created>
  <dcterms:modified xsi:type="dcterms:W3CDTF">2025-06-13T05:13:00Z</dcterms:modified>
</cp:coreProperties>
</file>